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534C" w:rsidRPr="00673DCF" w:rsidRDefault="00FA534C" w:rsidP="00FA534C">
      <w:pPr>
        <w:rPr>
          <w:rFonts w:asciiTheme="majorBidi" w:hAnsiTheme="majorBidi" w:cstheme="majorBidi"/>
        </w:rPr>
      </w:pPr>
      <w:r w:rsidRPr="00673DCF">
        <w:rPr>
          <w:rFonts w:asciiTheme="majorBidi" w:hAnsiTheme="majorBidi" w:cstheme="majorBidi"/>
        </w:rPr>
        <w:t>Friedrich Gottlieb Klopstock</w:t>
      </w:r>
      <w:r>
        <w:rPr>
          <w:rFonts w:asciiTheme="majorBidi" w:hAnsiTheme="majorBidi" w:cstheme="majorBidi"/>
        </w:rPr>
        <w:t xml:space="preserve"> – </w:t>
      </w:r>
      <w:r w:rsidRPr="00673DCF">
        <w:rPr>
          <w:rFonts w:asciiTheme="majorBidi" w:hAnsiTheme="majorBidi" w:cstheme="majorBidi"/>
        </w:rPr>
        <w:t xml:space="preserve">Die frühen Gräber </w:t>
      </w:r>
    </w:p>
    <w:p w:rsidR="00FA534C" w:rsidRDefault="00FA534C" w:rsidP="00FA534C">
      <w:pPr>
        <w:pStyle w:val="vers"/>
      </w:pPr>
      <w:bookmarkStart w:id="0" w:name="_GoBack"/>
      <w:bookmarkEnd w:id="0"/>
      <w:r>
        <w:t xml:space="preserve">Willkommen, o silberner Mond, </w:t>
      </w:r>
      <w:r>
        <w:br/>
        <w:t xml:space="preserve">Schöner, stiller Gefährt der Nacht! </w:t>
      </w:r>
      <w:r>
        <w:br/>
        <w:t xml:space="preserve">Du entfliehst? Eile nicht, bleib, Gedankenfreund! </w:t>
      </w:r>
      <w:r>
        <w:br/>
        <w:t>Sehet, er bleibt, das Gewölk wallte nur hin.</w:t>
      </w:r>
    </w:p>
    <w:p w:rsidR="00FA534C" w:rsidRDefault="00FA534C" w:rsidP="00FA534C">
      <w:pPr>
        <w:pStyle w:val="vers"/>
      </w:pPr>
      <w:r>
        <w:t xml:space="preserve">Des Mayes Erwachen ist nur </w:t>
      </w:r>
      <w:r>
        <w:br/>
        <w:t xml:space="preserve">Schöner noch, wie die Sommernacht, </w:t>
      </w:r>
      <w:r>
        <w:br/>
      </w:r>
      <w:proofErr w:type="spellStart"/>
      <w:r>
        <w:t>Wenn</w:t>
      </w:r>
      <w:proofErr w:type="spellEnd"/>
      <w:r>
        <w:t xml:space="preserve"> ihm </w:t>
      </w:r>
      <w:proofErr w:type="spellStart"/>
      <w:r>
        <w:t>Thau</w:t>
      </w:r>
      <w:proofErr w:type="spellEnd"/>
      <w:r>
        <w:t xml:space="preserve">, hell wie Licht, aus der Locke </w:t>
      </w:r>
      <w:proofErr w:type="spellStart"/>
      <w:r>
        <w:t>träuft</w:t>
      </w:r>
      <w:proofErr w:type="spellEnd"/>
      <w:r>
        <w:t xml:space="preserve">, </w:t>
      </w:r>
      <w:r>
        <w:br/>
        <w:t xml:space="preserve">Und zu dem Hügel herauf </w:t>
      </w:r>
      <w:proofErr w:type="spellStart"/>
      <w:r>
        <w:t>röthlich</w:t>
      </w:r>
      <w:proofErr w:type="spellEnd"/>
      <w:r>
        <w:t xml:space="preserve"> er </w:t>
      </w:r>
      <w:proofErr w:type="spellStart"/>
      <w:r>
        <w:t>kömt</w:t>
      </w:r>
      <w:proofErr w:type="spellEnd"/>
      <w:r>
        <w:t>.</w:t>
      </w:r>
    </w:p>
    <w:p w:rsidR="00FA534C" w:rsidRDefault="00FA534C" w:rsidP="00FA534C">
      <w:pPr>
        <w:pStyle w:val="vers"/>
      </w:pPr>
      <w:proofErr w:type="gramStart"/>
      <w:r>
        <w:t>Ihr Edleren</w:t>
      </w:r>
      <w:proofErr w:type="gramEnd"/>
      <w:r>
        <w:t xml:space="preserve">, ach es bewächst </w:t>
      </w:r>
      <w:r>
        <w:br/>
        <w:t xml:space="preserve">Eure </w:t>
      </w:r>
      <w:proofErr w:type="spellStart"/>
      <w:r>
        <w:t>Maale</w:t>
      </w:r>
      <w:proofErr w:type="spellEnd"/>
      <w:r>
        <w:t xml:space="preserve"> schon ernstes Moos! </w:t>
      </w:r>
      <w:r>
        <w:br/>
        <w:t xml:space="preserve">O wie war glücklich ich, als ich noch mit euch </w:t>
      </w:r>
      <w:r>
        <w:br/>
      </w:r>
      <w:proofErr w:type="spellStart"/>
      <w:r>
        <w:t>Sahe</w:t>
      </w:r>
      <w:proofErr w:type="spellEnd"/>
      <w:r>
        <w:t xml:space="preserve"> sich </w:t>
      </w:r>
      <w:proofErr w:type="spellStart"/>
      <w:r>
        <w:t>röthen</w:t>
      </w:r>
      <w:proofErr w:type="spellEnd"/>
      <w:r>
        <w:t xml:space="preserve"> den Tag, schimmern die Nacht.</w:t>
      </w:r>
    </w:p>
    <w:p w:rsidR="00FA534C" w:rsidRDefault="00FA534C"/>
    <w:sectPr w:rsidR="00FA534C" w:rsidSect="00272575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9"/>
  <w:proofState w:spelling="clean" w:grammar="clean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34C"/>
    <w:rsid w:val="000161A4"/>
    <w:rsid w:val="000746C3"/>
    <w:rsid w:val="0015066B"/>
    <w:rsid w:val="00272575"/>
    <w:rsid w:val="00287D22"/>
    <w:rsid w:val="002A59F4"/>
    <w:rsid w:val="00316277"/>
    <w:rsid w:val="00346680"/>
    <w:rsid w:val="004A0B81"/>
    <w:rsid w:val="004B2EB4"/>
    <w:rsid w:val="004B7A50"/>
    <w:rsid w:val="005310AE"/>
    <w:rsid w:val="005F6BE2"/>
    <w:rsid w:val="0062540A"/>
    <w:rsid w:val="006B2E0E"/>
    <w:rsid w:val="006F10C9"/>
    <w:rsid w:val="007719B6"/>
    <w:rsid w:val="00784C2E"/>
    <w:rsid w:val="007C3571"/>
    <w:rsid w:val="00831897"/>
    <w:rsid w:val="00833CF0"/>
    <w:rsid w:val="00866274"/>
    <w:rsid w:val="009043DF"/>
    <w:rsid w:val="00957869"/>
    <w:rsid w:val="009E0D14"/>
    <w:rsid w:val="009F6A1D"/>
    <w:rsid w:val="00A65778"/>
    <w:rsid w:val="00AC2F70"/>
    <w:rsid w:val="00AF35C7"/>
    <w:rsid w:val="00B04042"/>
    <w:rsid w:val="00B31057"/>
    <w:rsid w:val="00C354AE"/>
    <w:rsid w:val="00CE03B0"/>
    <w:rsid w:val="00D01AAD"/>
    <w:rsid w:val="00D42D15"/>
    <w:rsid w:val="00D95708"/>
    <w:rsid w:val="00DA4EF5"/>
    <w:rsid w:val="00DA5D9E"/>
    <w:rsid w:val="00DA6285"/>
    <w:rsid w:val="00E3394B"/>
    <w:rsid w:val="00E63A39"/>
    <w:rsid w:val="00F504F0"/>
    <w:rsid w:val="00F57A88"/>
    <w:rsid w:val="00F9451F"/>
    <w:rsid w:val="00FA534C"/>
    <w:rsid w:val="00FB3771"/>
    <w:rsid w:val="00FB5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5D1ACD5"/>
  <w15:chartTrackingRefBased/>
  <w15:docId w15:val="{92BDF962-6113-0E45-9683-4558996CC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FA534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vers">
    <w:name w:val="vers"/>
    <w:basedOn w:val="Standard"/>
    <w:rsid w:val="00FA534C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417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460</Characters>
  <Application>Microsoft Office Word</Application>
  <DocSecurity>0</DocSecurity>
  <Lines>3</Lines>
  <Paragraphs>1</Paragraphs>
  <ScaleCrop>false</ScaleCrop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2019-10-01T08:43:00Z</dcterms:created>
  <dcterms:modified xsi:type="dcterms:W3CDTF">2019-10-01T08:44:00Z</dcterms:modified>
</cp:coreProperties>
</file>